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D624E9" w:rsidRDefault="00EA12CB">
      <w:pPr>
        <w:rPr>
          <w:b/>
        </w:rPr>
      </w:pPr>
      <w:r w:rsidRPr="00D624E9">
        <w:rPr>
          <w:b/>
        </w:rPr>
        <w:t>VNC: Documents for the General Meeting of Shareholders 2016</w:t>
      </w:r>
    </w:p>
    <w:p w:rsidR="00EA12CB" w:rsidRDefault="00EA12CB" w:rsidP="00EA12CB">
      <w:r>
        <w:t xml:space="preserve">On 03/03/2016, </w:t>
      </w:r>
      <w:proofErr w:type="spellStart"/>
      <w:r w:rsidRPr="00EA12CB">
        <w:t>Vinacontrol</w:t>
      </w:r>
      <w:proofErr w:type="spellEnd"/>
      <w:r w:rsidRPr="00EA12CB">
        <w:t xml:space="preserve"> Group Corporation</w:t>
      </w:r>
      <w:r>
        <w:t xml:space="preserve"> announced the d</w:t>
      </w:r>
      <w:r>
        <w:t>ocuments for the General Meeting of Shareholders 2016</w:t>
      </w:r>
      <w:r>
        <w:t xml:space="preserve"> as follows:</w:t>
      </w:r>
    </w:p>
    <w:p w:rsidR="00EA12CB" w:rsidRPr="002F7D0E" w:rsidRDefault="00EA12CB" w:rsidP="00EA12CB">
      <w:pPr>
        <w:rPr>
          <w:b/>
        </w:rPr>
      </w:pPr>
      <w:r>
        <w:rPr>
          <w:b/>
        </w:rPr>
        <w:t xml:space="preserve">1. Time: </w:t>
      </w:r>
      <w:r>
        <w:rPr>
          <w:b/>
        </w:rPr>
        <w:tab/>
        <w:t>8h3</w:t>
      </w:r>
      <w:r w:rsidRPr="002F7D0E">
        <w:rPr>
          <w:b/>
        </w:rPr>
        <w:t xml:space="preserve">0, March </w:t>
      </w:r>
      <w:r>
        <w:rPr>
          <w:b/>
        </w:rPr>
        <w:t>2</w:t>
      </w:r>
      <w:r w:rsidRPr="002F7D0E">
        <w:rPr>
          <w:b/>
        </w:rPr>
        <w:t>6</w:t>
      </w:r>
      <w:r w:rsidRPr="002F7D0E">
        <w:rPr>
          <w:b/>
          <w:vertAlign w:val="superscript"/>
        </w:rPr>
        <w:t>th</w:t>
      </w:r>
      <w:r w:rsidRPr="002F7D0E">
        <w:rPr>
          <w:b/>
        </w:rPr>
        <w:t xml:space="preserve"> of 2016</w:t>
      </w:r>
    </w:p>
    <w:p w:rsidR="00EA12CB" w:rsidRDefault="00EA12CB" w:rsidP="00EA12CB">
      <w:pPr>
        <w:rPr>
          <w:b/>
        </w:rPr>
      </w:pPr>
      <w:r w:rsidRPr="002F7D0E">
        <w:rPr>
          <w:b/>
        </w:rPr>
        <w:t xml:space="preserve">2. Location: </w:t>
      </w:r>
      <w:r>
        <w:rPr>
          <w:b/>
        </w:rPr>
        <w:t xml:space="preserve"> </w:t>
      </w:r>
      <w:r>
        <w:rPr>
          <w:b/>
        </w:rPr>
        <w:tab/>
      </w:r>
      <w:r w:rsidRPr="00EA12CB">
        <w:rPr>
          <w:b/>
        </w:rPr>
        <w:t>National conference center</w:t>
      </w:r>
      <w:r>
        <w:rPr>
          <w:b/>
        </w:rPr>
        <w:t xml:space="preserve"> </w:t>
      </w:r>
    </w:p>
    <w:p w:rsidR="00EA12CB" w:rsidRPr="002F7D0E" w:rsidRDefault="00EA12CB" w:rsidP="00EA12C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No. 11 Le Hong </w:t>
      </w:r>
      <w:proofErr w:type="spellStart"/>
      <w:r>
        <w:rPr>
          <w:b/>
        </w:rPr>
        <w:t>Phong</w:t>
      </w:r>
      <w:proofErr w:type="spellEnd"/>
      <w:r>
        <w:rPr>
          <w:b/>
        </w:rPr>
        <w:t xml:space="preserve">, Ba </w:t>
      </w:r>
      <w:proofErr w:type="spellStart"/>
      <w:r>
        <w:rPr>
          <w:b/>
        </w:rPr>
        <w:t>Dinh</w:t>
      </w:r>
      <w:proofErr w:type="spellEnd"/>
      <w:r>
        <w:rPr>
          <w:b/>
        </w:rPr>
        <w:t xml:space="preserve"> District, Hanoi</w:t>
      </w:r>
    </w:p>
    <w:p w:rsidR="00EA12CB" w:rsidRPr="002F7D0E" w:rsidRDefault="00EA12CB" w:rsidP="00EA12CB">
      <w:pPr>
        <w:rPr>
          <w:b/>
        </w:rPr>
      </w:pPr>
      <w:r w:rsidRPr="002F7D0E">
        <w:rPr>
          <w:b/>
        </w:rPr>
        <w:t>3. Contents:</w:t>
      </w:r>
    </w:p>
    <w:p w:rsidR="00EA12CB" w:rsidRDefault="00EA12CB" w:rsidP="00EA12CB">
      <w:r>
        <w:t xml:space="preserve">- </w:t>
      </w:r>
      <w:r>
        <w:t>Approve the operating result of 2015</w:t>
      </w:r>
    </w:p>
    <w:p w:rsidR="00EA12CB" w:rsidRDefault="00EA12CB" w:rsidP="00EA12CB">
      <w:r>
        <w:t>- Approve the reports of General Manager, Board of Directors and Supervisory Board of 2015</w:t>
      </w:r>
    </w:p>
    <w:p w:rsidR="00EA12CB" w:rsidRDefault="00EA12CB" w:rsidP="00EA12CB">
      <w:r>
        <w:t>- Approve the operating plan for 2016 and the plan on distributing profit</w:t>
      </w:r>
    </w:p>
    <w:p w:rsidR="00EA12CB" w:rsidRDefault="00EA12CB" w:rsidP="00EA12CB">
      <w:r>
        <w:t>- Other contents</w:t>
      </w:r>
    </w:p>
    <w:p w:rsidR="00EA12CB" w:rsidRDefault="00EA12CB" w:rsidP="00EA12CB">
      <w:pPr>
        <w:rPr>
          <w:b/>
        </w:rPr>
      </w:pPr>
      <w:r w:rsidRPr="002F7D0E">
        <w:rPr>
          <w:b/>
        </w:rPr>
        <w:t xml:space="preserve">4. </w:t>
      </w:r>
      <w:r>
        <w:rPr>
          <w:b/>
        </w:rPr>
        <w:t>Documents for the meeting:</w:t>
      </w:r>
    </w:p>
    <w:p w:rsidR="00EA12CB" w:rsidRDefault="00EA12CB" w:rsidP="00EA12CB">
      <w:r>
        <w:t xml:space="preserve">- Documents for the meeting </w:t>
      </w:r>
      <w:proofErr w:type="gramStart"/>
      <w:r>
        <w:t>are posted</w:t>
      </w:r>
      <w:proofErr w:type="gramEnd"/>
      <w:r>
        <w:t xml:space="preserve"> on the website of the Company on 12/03/2016 (</w:t>
      </w:r>
      <w:hyperlink r:id="rId4" w:history="1">
        <w:r w:rsidRPr="00B63B98">
          <w:rPr>
            <w:rStyle w:val="Hyperlink"/>
          </w:rPr>
          <w:t>www.vinacontrol.com.vn</w:t>
        </w:r>
      </w:hyperlink>
      <w:r>
        <w:t>)</w:t>
      </w:r>
    </w:p>
    <w:p w:rsidR="00EA12CB" w:rsidRPr="002F7D0E" w:rsidRDefault="00EA12CB" w:rsidP="00EA12CB">
      <w:pPr>
        <w:rPr>
          <w:b/>
        </w:rPr>
      </w:pPr>
      <w:r w:rsidRPr="002F7D0E">
        <w:rPr>
          <w:b/>
        </w:rPr>
        <w:t xml:space="preserve">5. </w:t>
      </w:r>
      <w:r>
        <w:rPr>
          <w:b/>
        </w:rPr>
        <w:t>Confirmation</w:t>
      </w:r>
    </w:p>
    <w:p w:rsidR="00EA12CB" w:rsidRDefault="00EA12CB" w:rsidP="00EA12CB">
      <w:r>
        <w:t xml:space="preserve">- Shareholders must confirm the participation or authorization by sending confirming letter or authorization letter (according to the form) before March </w:t>
      </w:r>
      <w:proofErr w:type="gramStart"/>
      <w:r>
        <w:t>22</w:t>
      </w:r>
      <w:r w:rsidRPr="00EA12CB">
        <w:rPr>
          <w:vertAlign w:val="superscript"/>
        </w:rPr>
        <w:t>nd</w:t>
      </w:r>
      <w:proofErr w:type="gramEnd"/>
      <w:r>
        <w:t xml:space="preserve"> </w:t>
      </w:r>
      <w:r>
        <w:t xml:space="preserve">of 2016 </w:t>
      </w:r>
      <w:r>
        <w:t>to the following address:</w:t>
      </w:r>
    </w:p>
    <w:p w:rsidR="00EA12CB" w:rsidRPr="00A74BF0" w:rsidRDefault="00EA12CB" w:rsidP="00A74BF0">
      <w:pPr>
        <w:jc w:val="center"/>
        <w:rPr>
          <w:b/>
        </w:rPr>
      </w:pPr>
      <w:proofErr w:type="spellStart"/>
      <w:r w:rsidRPr="00A74BF0">
        <w:rPr>
          <w:b/>
        </w:rPr>
        <w:t>Vinacontrol</w:t>
      </w:r>
      <w:proofErr w:type="spellEnd"/>
      <w:r w:rsidRPr="00A74BF0">
        <w:rPr>
          <w:b/>
        </w:rPr>
        <w:t xml:space="preserve"> Group Joint Stock Company (Specialized Group – Board of Directors)</w:t>
      </w:r>
    </w:p>
    <w:p w:rsidR="00EA12CB" w:rsidRPr="00A74BF0" w:rsidRDefault="00EA12CB" w:rsidP="00A74BF0">
      <w:pPr>
        <w:jc w:val="center"/>
        <w:rPr>
          <w:b/>
        </w:rPr>
      </w:pPr>
      <w:r w:rsidRPr="00A74BF0">
        <w:rPr>
          <w:b/>
        </w:rPr>
        <w:t xml:space="preserve">54 Tran </w:t>
      </w:r>
      <w:proofErr w:type="spellStart"/>
      <w:r w:rsidRPr="00A74BF0">
        <w:rPr>
          <w:b/>
        </w:rPr>
        <w:t>Nhan</w:t>
      </w:r>
      <w:proofErr w:type="spellEnd"/>
      <w:r w:rsidRPr="00A74BF0">
        <w:rPr>
          <w:b/>
        </w:rPr>
        <w:t xml:space="preserve"> Tong, Nguyen Du Ward, Hai Ba </w:t>
      </w:r>
      <w:proofErr w:type="spellStart"/>
      <w:r w:rsidRPr="00A74BF0">
        <w:rPr>
          <w:b/>
        </w:rPr>
        <w:t>Trung</w:t>
      </w:r>
      <w:proofErr w:type="spellEnd"/>
      <w:r w:rsidRPr="00A74BF0">
        <w:rPr>
          <w:b/>
        </w:rPr>
        <w:t xml:space="preserve"> District, Hanoi</w:t>
      </w:r>
    </w:p>
    <w:p w:rsidR="00EA12CB" w:rsidRPr="00A74BF0" w:rsidRDefault="00EA12CB" w:rsidP="00A74BF0">
      <w:pPr>
        <w:jc w:val="center"/>
        <w:rPr>
          <w:b/>
        </w:rPr>
      </w:pPr>
      <w:r w:rsidRPr="00A74BF0">
        <w:rPr>
          <w:b/>
        </w:rPr>
        <w:t>(</w:t>
      </w:r>
      <w:proofErr w:type="gramStart"/>
      <w:r w:rsidRPr="00A74BF0">
        <w:rPr>
          <w:b/>
        </w:rPr>
        <w:t>Or</w:t>
      </w:r>
      <w:proofErr w:type="gramEnd"/>
      <w:r w:rsidRPr="00A74BF0">
        <w:rPr>
          <w:b/>
        </w:rPr>
        <w:t xml:space="preserve"> email: </w:t>
      </w:r>
      <w:hyperlink r:id="rId5" w:history="1">
        <w:r w:rsidRPr="00A74BF0">
          <w:rPr>
            <w:rStyle w:val="Hyperlink"/>
            <w:b/>
          </w:rPr>
          <w:t>tochuyenvien@vinacontrol.com.vn</w:t>
        </w:r>
      </w:hyperlink>
      <w:r w:rsidRPr="00A74BF0">
        <w:rPr>
          <w:b/>
        </w:rPr>
        <w:t xml:space="preserve"> – Fax: +84 4 3943 3844)</w:t>
      </w:r>
    </w:p>
    <w:p w:rsidR="00EA12CB" w:rsidRDefault="00EA12CB" w:rsidP="00EA12CB">
      <w:r>
        <w:t xml:space="preserve">- Shareholders must bring ID card or authorization letter (if any) </w:t>
      </w:r>
      <w:r>
        <w:t>when participating the meeting</w:t>
      </w:r>
    </w:p>
    <w:p w:rsidR="00EA12CB" w:rsidRDefault="00EA12CB" w:rsidP="00EA12CB">
      <w:pPr>
        <w:rPr>
          <w:b/>
        </w:rPr>
      </w:pPr>
      <w:r w:rsidRPr="002F7D0E">
        <w:rPr>
          <w:b/>
        </w:rPr>
        <w:t xml:space="preserve">6. </w:t>
      </w:r>
      <w:r>
        <w:rPr>
          <w:b/>
        </w:rPr>
        <w:t>Note</w:t>
      </w:r>
    </w:p>
    <w:p w:rsidR="00EA12CB" w:rsidRDefault="00EA12CB" w:rsidP="00EA12CB">
      <w:r>
        <w:t>- This announcement can replace the invitation</w:t>
      </w:r>
    </w:p>
    <w:p w:rsidR="00EA12CB" w:rsidRDefault="00EA12CB" w:rsidP="00EA12CB">
      <w:r>
        <w:t xml:space="preserve">- </w:t>
      </w:r>
      <w:r w:rsidR="00D624E9">
        <w:t xml:space="preserve">Shareholders can confirm the technically participation (or authorization) by calling to these number: 043.822.6022 – 0904.382.923 (Ms. </w:t>
      </w:r>
      <w:proofErr w:type="spellStart"/>
      <w:r w:rsidR="00D624E9">
        <w:t>Hanh</w:t>
      </w:r>
      <w:proofErr w:type="spellEnd"/>
      <w:r w:rsidR="00D624E9">
        <w:t xml:space="preserve">) </w:t>
      </w:r>
    </w:p>
    <w:p w:rsidR="00D624E9" w:rsidRDefault="00D624E9" w:rsidP="00D624E9">
      <w:r>
        <w:t xml:space="preserve">- Documents for the meeting </w:t>
      </w:r>
      <w:proofErr w:type="gramStart"/>
      <w:r>
        <w:t>are posted</w:t>
      </w:r>
      <w:proofErr w:type="gramEnd"/>
      <w:r>
        <w:t xml:space="preserve"> on the website of the Company on 12/03/2016 (</w:t>
      </w:r>
      <w:hyperlink r:id="rId6" w:history="1">
        <w:r w:rsidRPr="00B63B98">
          <w:rPr>
            <w:rStyle w:val="Hyperlink"/>
          </w:rPr>
          <w:t>www.vinacontrol.com.vn</w:t>
        </w:r>
      </w:hyperlink>
      <w:r>
        <w:t>)</w:t>
      </w:r>
    </w:p>
    <w:p w:rsidR="00EA12CB" w:rsidRDefault="00EA12CB" w:rsidP="00EA12CB"/>
    <w:p w:rsidR="00EA12CB" w:rsidRDefault="00EA12CB" w:rsidP="00EA12CB">
      <w:bookmarkStart w:id="0" w:name="_GoBack"/>
      <w:bookmarkEnd w:id="0"/>
    </w:p>
    <w:p w:rsidR="00EA12CB" w:rsidRDefault="00EA12CB" w:rsidP="00EA12CB"/>
    <w:sectPr w:rsidR="00EA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B"/>
    <w:rsid w:val="007263DC"/>
    <w:rsid w:val="00886BED"/>
    <w:rsid w:val="00A74BF0"/>
    <w:rsid w:val="00C16241"/>
    <w:rsid w:val="00D624E9"/>
    <w:rsid w:val="00DB476B"/>
    <w:rsid w:val="00EA12C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D3F83-3FE1-48BD-AAB0-1242AE6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acontrol.com.vn" TargetMode="External"/><Relationship Id="rId5" Type="http://schemas.openxmlformats.org/officeDocument/2006/relationships/hyperlink" Target="mailto:tochuyenvien@vinacontrol.com.vn" TargetMode="External"/><Relationship Id="rId4" Type="http://schemas.openxmlformats.org/officeDocument/2006/relationships/hyperlink" Target="http://www.vinacontro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2016-03-08T07:09:00Z</dcterms:created>
  <dcterms:modified xsi:type="dcterms:W3CDTF">2016-03-08T07:22:00Z</dcterms:modified>
</cp:coreProperties>
</file>